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03990" w14:textId="77777777" w:rsidR="00CC3093" w:rsidRPr="00E649AD" w:rsidRDefault="00CC3093" w:rsidP="00FB6AB9">
      <w:pPr>
        <w:rPr>
          <w:sz w:val="36"/>
          <w:szCs w:val="36"/>
          <w:lang w:eastAsia="en-GB"/>
        </w:rPr>
      </w:pPr>
      <w:r w:rsidRPr="00E649AD">
        <w:rPr>
          <w:lang w:eastAsia="en-GB"/>
        </w:rPr>
        <w:br/>
      </w:r>
    </w:p>
    <w:p w14:paraId="71ED11EA"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Code of Conduct: </w:t>
      </w:r>
      <w:r w:rsidRPr="00B14424">
        <w:rPr>
          <w:rFonts w:ascii="Times New Roman" w:hAnsi="Times New Roman" w:cs="Times New Roman"/>
          <w:sz w:val="24"/>
          <w:szCs w:val="24"/>
          <w:lang w:eastAsia="en-GB"/>
        </w:rPr>
        <w:br/>
      </w:r>
    </w:p>
    <w:p w14:paraId="2ED53E96"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We Discourage Readers from....</w:t>
      </w:r>
    </w:p>
    <w:p w14:paraId="45CECEA4" w14:textId="77777777" w:rsidR="00CC3093" w:rsidRPr="00B14424" w:rsidRDefault="00CC3093" w:rsidP="00FB6AB9">
      <w:pPr>
        <w:rPr>
          <w:rFonts w:ascii="Times New Roman" w:hAnsi="Times New Roman" w:cs="Times New Roman"/>
          <w:sz w:val="24"/>
          <w:szCs w:val="24"/>
          <w:lang w:eastAsia="en-GB"/>
        </w:rPr>
      </w:pPr>
    </w:p>
    <w:p w14:paraId="29DA54BA"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PREDICTING A DEATH. A genuine psychic will know that this is impossible. It is not something that we have clairvoyant access to.</w:t>
      </w:r>
    </w:p>
    <w:p w14:paraId="37F133AB"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 xml:space="preserve">BEING THE GURU – Stress that you are only an ordinary </w:t>
      </w:r>
      <w:proofErr w:type="gramStart"/>
      <w:r w:rsidRPr="00B14424">
        <w:rPr>
          <w:rFonts w:ascii="Times New Roman" w:hAnsi="Times New Roman" w:cs="Times New Roman"/>
          <w:sz w:val="24"/>
          <w:szCs w:val="24"/>
          <w:lang w:eastAsia="en-GB"/>
        </w:rPr>
        <w:t>person</w:t>
      </w:r>
      <w:proofErr w:type="gramEnd"/>
      <w:r w:rsidRPr="00B14424">
        <w:rPr>
          <w:rFonts w:ascii="Times New Roman" w:hAnsi="Times New Roman" w:cs="Times New Roman"/>
          <w:sz w:val="24"/>
          <w:szCs w:val="24"/>
          <w:lang w:eastAsia="en-GB"/>
        </w:rPr>
        <w:t xml:space="preserve"> or the sitter may think that you’re the only person in the world that can solve their problems. (Psychiatrists call this transference) As part of our remit we do not give readings to people who are on medication or require psychiatric or medical help.</w:t>
      </w:r>
    </w:p>
    <w:p w14:paraId="3B5807A1"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MAKING EXAGGERATED CLAIMS – You can’t guarantee that you can mediumistic communicate with the person that they want to hear from in spirit. Nor can you guarantee to solve their problems.</w:t>
      </w:r>
    </w:p>
    <w:p w14:paraId="3B298388"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EMBELLISHING CLAIRVOYANCE. – Keep your evidence clear. If you dry up, stop the sitting. It’s no good adding a load of junk from your own subconscious to the reading.</w:t>
      </w:r>
    </w:p>
    <w:p w14:paraId="42A7BC4B"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PUSHING THEMSELVES ON PEOPLE. – There’s nothing worse than the overeager psychic that pushes clairvoyance onto people while waiting for a bus, for instance. Some people just aren’t ready yet to hear from their long-dead granddad</w:t>
      </w:r>
    </w:p>
    <w:p w14:paraId="37EF5274" w14:textId="77777777" w:rsidR="00CC3093" w:rsidRPr="00B14424" w:rsidRDefault="00CC3093" w:rsidP="00FB6AB9">
      <w:pPr>
        <w:rPr>
          <w:rFonts w:ascii="Times New Roman" w:hAnsi="Times New Roman" w:cs="Times New Roman"/>
          <w:sz w:val="24"/>
          <w:szCs w:val="24"/>
          <w:lang w:eastAsia="en-GB"/>
        </w:rPr>
      </w:pPr>
      <w:bookmarkStart w:id="0" w:name="_GoBack"/>
      <w:bookmarkEnd w:id="0"/>
    </w:p>
    <w:p w14:paraId="733AF15F"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We Encourage Readers to....</w:t>
      </w:r>
    </w:p>
    <w:p w14:paraId="374AC36C" w14:textId="77777777" w:rsidR="00CC3093" w:rsidRPr="00B14424" w:rsidRDefault="00CC3093" w:rsidP="00FB6AB9">
      <w:pPr>
        <w:rPr>
          <w:rFonts w:ascii="Times New Roman" w:hAnsi="Times New Roman" w:cs="Times New Roman"/>
          <w:sz w:val="24"/>
          <w:szCs w:val="24"/>
          <w:lang w:eastAsia="en-GB"/>
        </w:rPr>
      </w:pPr>
    </w:p>
    <w:p w14:paraId="4A37CE17"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 xml:space="preserve"> INSTIL OPTIMISM. – Try to see beyond bad events to better times. </w:t>
      </w:r>
      <w:proofErr w:type="gramStart"/>
      <w:r w:rsidRPr="00B14424">
        <w:rPr>
          <w:rFonts w:ascii="Times New Roman" w:hAnsi="Times New Roman" w:cs="Times New Roman"/>
          <w:sz w:val="24"/>
          <w:szCs w:val="24"/>
          <w:lang w:eastAsia="en-GB"/>
        </w:rPr>
        <w:t>Of course</w:t>
      </w:r>
      <w:proofErr w:type="gramEnd"/>
      <w:r w:rsidRPr="00B14424">
        <w:rPr>
          <w:rFonts w:ascii="Times New Roman" w:hAnsi="Times New Roman" w:cs="Times New Roman"/>
          <w:sz w:val="24"/>
          <w:szCs w:val="24"/>
          <w:lang w:eastAsia="en-GB"/>
        </w:rPr>
        <w:t xml:space="preserve"> there may be obstacles ahead but help the person realize the power of positive thinking. You’re a useless clairvoyant if you only breed despair.</w:t>
      </w:r>
    </w:p>
    <w:p w14:paraId="59EA299C"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STRESS FREE WILL. – A prediction that inhibits a person’s growth is worthless. If, for example, you said to a young girl, “Your marriages will all end in divorce,” they probably would. How could a marriage last if they’re subconsciously thinking that it’s doomed? Clients may remember things they’ve been told for the rest of their lives.</w:t>
      </w:r>
    </w:p>
    <w:p w14:paraId="074B3D09"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 xml:space="preserve">GIVE EVIDENCE. – Try to give quantifiable facts about the sitter’s life or those they know in spirit. Don’t talk about </w:t>
      </w:r>
      <w:proofErr w:type="spellStart"/>
      <w:r w:rsidRPr="00B14424">
        <w:rPr>
          <w:rFonts w:ascii="Times New Roman" w:hAnsi="Times New Roman" w:cs="Times New Roman"/>
          <w:sz w:val="24"/>
          <w:szCs w:val="24"/>
          <w:lang w:eastAsia="en-GB"/>
        </w:rPr>
        <w:t>wooly</w:t>
      </w:r>
      <w:proofErr w:type="spellEnd"/>
      <w:r w:rsidRPr="00B14424">
        <w:rPr>
          <w:rFonts w:ascii="Times New Roman" w:hAnsi="Times New Roman" w:cs="Times New Roman"/>
          <w:sz w:val="24"/>
          <w:szCs w:val="24"/>
          <w:lang w:eastAsia="en-GB"/>
        </w:rPr>
        <w:t xml:space="preserve"> future events.</w:t>
      </w:r>
    </w:p>
    <w:p w14:paraId="6C71434E"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CULTIVATE SPIRITUAL VALUES. – Make your daily life part of your psychic work. Try to change your attitudes and develop spiritual good habits.</w:t>
      </w:r>
    </w:p>
    <w:p w14:paraId="502FFAA6" w14:textId="77777777" w:rsidR="00CC3093" w:rsidRPr="00B14424" w:rsidRDefault="00CC3093" w:rsidP="00FB6AB9">
      <w:pPr>
        <w:rPr>
          <w:rFonts w:ascii="Times New Roman" w:hAnsi="Times New Roman" w:cs="Times New Roman"/>
          <w:sz w:val="24"/>
          <w:szCs w:val="24"/>
          <w:lang w:eastAsia="en-GB"/>
        </w:rPr>
      </w:pPr>
      <w:r w:rsidRPr="00B14424">
        <w:rPr>
          <w:rFonts w:ascii="Times New Roman" w:hAnsi="Times New Roman" w:cs="Times New Roman"/>
          <w:sz w:val="24"/>
          <w:szCs w:val="24"/>
          <w:lang w:eastAsia="en-GB"/>
        </w:rPr>
        <w:t>BE GOOD HUMOURED. – Try to spread a little happiness with your psychic work.</w:t>
      </w:r>
    </w:p>
    <w:p w14:paraId="5BAFA11F" w14:textId="77777777" w:rsidR="00CC3093" w:rsidRPr="00B14424" w:rsidRDefault="00CC3093" w:rsidP="00FB6AB9">
      <w:pPr>
        <w:rPr>
          <w:rFonts w:ascii="Times New Roman" w:hAnsi="Times New Roman" w:cs="Times New Roman"/>
          <w:sz w:val="24"/>
          <w:szCs w:val="24"/>
        </w:rPr>
      </w:pPr>
      <w:r w:rsidRPr="00B14424">
        <w:rPr>
          <w:rFonts w:ascii="Times New Roman" w:hAnsi="Times New Roman" w:cs="Times New Roman"/>
          <w:sz w:val="24"/>
          <w:szCs w:val="24"/>
          <w:lang w:eastAsia="en-GB"/>
        </w:rPr>
        <w:t>IMPROVE YOURSELF. – Psychic development is a lifelong process. Like an artist that’s never fully satisfied with their last painting, always try to improve on the quality of your evidence.</w:t>
      </w:r>
    </w:p>
    <w:p w14:paraId="281F7C13" w14:textId="693B233A" w:rsidR="00F363FF" w:rsidRPr="00B14424" w:rsidRDefault="00F363FF" w:rsidP="00FB6AB9">
      <w:pPr>
        <w:rPr>
          <w:rFonts w:ascii="Times New Roman" w:hAnsi="Times New Roman" w:cs="Times New Roman"/>
          <w:sz w:val="24"/>
          <w:szCs w:val="24"/>
        </w:rPr>
      </w:pPr>
    </w:p>
    <w:sectPr w:rsidR="00F363FF" w:rsidRPr="00B144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9014C" w14:textId="77777777" w:rsidR="00E649AD" w:rsidRDefault="00E649AD" w:rsidP="00E649AD">
      <w:pPr>
        <w:spacing w:after="0" w:line="240" w:lineRule="auto"/>
      </w:pPr>
      <w:r>
        <w:separator/>
      </w:r>
    </w:p>
  </w:endnote>
  <w:endnote w:type="continuationSeparator" w:id="0">
    <w:p w14:paraId="6E662EF5" w14:textId="77777777" w:rsidR="00E649AD" w:rsidRDefault="00E649AD" w:rsidP="00E6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DE63" w14:textId="77777777" w:rsidR="00E649AD" w:rsidRDefault="00E649AD" w:rsidP="00E649AD">
      <w:pPr>
        <w:spacing w:after="0" w:line="240" w:lineRule="auto"/>
      </w:pPr>
      <w:r>
        <w:separator/>
      </w:r>
    </w:p>
  </w:footnote>
  <w:footnote w:type="continuationSeparator" w:id="0">
    <w:p w14:paraId="2E3B71A3" w14:textId="77777777" w:rsidR="00E649AD" w:rsidRDefault="00E649AD" w:rsidP="00E64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95840"/>
    <w:multiLevelType w:val="multilevel"/>
    <w:tmpl w:val="D3C6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C11F3"/>
    <w:multiLevelType w:val="multilevel"/>
    <w:tmpl w:val="AF9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D"/>
    <w:rsid w:val="008922B7"/>
    <w:rsid w:val="00A91229"/>
    <w:rsid w:val="00B14424"/>
    <w:rsid w:val="00CC3093"/>
    <w:rsid w:val="00E649AD"/>
    <w:rsid w:val="00F363FF"/>
    <w:rsid w:val="00FB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666D"/>
  <w15:chartTrackingRefBased/>
  <w15:docId w15:val="{EF5FFF51-13D4-4FD0-8802-A7F3E534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AD"/>
  </w:style>
  <w:style w:type="paragraph" w:styleId="Footer">
    <w:name w:val="footer"/>
    <w:basedOn w:val="Normal"/>
    <w:link w:val="FooterChar"/>
    <w:uiPriority w:val="99"/>
    <w:unhideWhenUsed/>
    <w:rsid w:val="00E64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66558">
      <w:bodyDiv w:val="1"/>
      <w:marLeft w:val="0"/>
      <w:marRight w:val="0"/>
      <w:marTop w:val="0"/>
      <w:marBottom w:val="0"/>
      <w:divBdr>
        <w:top w:val="none" w:sz="0" w:space="0" w:color="auto"/>
        <w:left w:val="none" w:sz="0" w:space="0" w:color="auto"/>
        <w:bottom w:val="none" w:sz="0" w:space="0" w:color="auto"/>
        <w:right w:val="none" w:sz="0" w:space="0" w:color="auto"/>
      </w:divBdr>
      <w:divsChild>
        <w:div w:id="824977276">
          <w:marLeft w:val="0"/>
          <w:marRight w:val="0"/>
          <w:marTop w:val="0"/>
          <w:marBottom w:val="0"/>
          <w:divBdr>
            <w:top w:val="none" w:sz="0" w:space="0" w:color="auto"/>
            <w:left w:val="none" w:sz="0" w:space="0" w:color="auto"/>
            <w:bottom w:val="none" w:sz="0" w:space="0" w:color="auto"/>
            <w:right w:val="none" w:sz="0" w:space="0" w:color="auto"/>
          </w:divBdr>
          <w:divsChild>
            <w:div w:id="665208601">
              <w:marLeft w:val="0"/>
              <w:marRight w:val="0"/>
              <w:marTop w:val="0"/>
              <w:marBottom w:val="0"/>
              <w:divBdr>
                <w:top w:val="none" w:sz="0" w:space="0" w:color="auto"/>
                <w:left w:val="none" w:sz="0" w:space="0" w:color="auto"/>
                <w:bottom w:val="none" w:sz="0" w:space="0" w:color="auto"/>
                <w:right w:val="none" w:sz="0" w:space="0" w:color="auto"/>
              </w:divBdr>
              <w:divsChild>
                <w:div w:id="22100083">
                  <w:marLeft w:val="0"/>
                  <w:marRight w:val="0"/>
                  <w:marTop w:val="0"/>
                  <w:marBottom w:val="0"/>
                  <w:divBdr>
                    <w:top w:val="none" w:sz="0" w:space="0" w:color="auto"/>
                    <w:left w:val="none" w:sz="0" w:space="0" w:color="auto"/>
                    <w:bottom w:val="none" w:sz="0" w:space="0" w:color="auto"/>
                    <w:right w:val="none" w:sz="0" w:space="0" w:color="auto"/>
                  </w:divBdr>
                  <w:divsChild>
                    <w:div w:id="554972027">
                      <w:marLeft w:val="0"/>
                      <w:marRight w:val="0"/>
                      <w:marTop w:val="0"/>
                      <w:marBottom w:val="0"/>
                      <w:divBdr>
                        <w:top w:val="none" w:sz="0" w:space="0" w:color="auto"/>
                        <w:left w:val="none" w:sz="0" w:space="0" w:color="auto"/>
                        <w:bottom w:val="none" w:sz="0" w:space="0" w:color="auto"/>
                        <w:right w:val="none" w:sz="0" w:space="0" w:color="auto"/>
                      </w:divBdr>
                      <w:divsChild>
                        <w:div w:id="1187714440">
                          <w:marLeft w:val="0"/>
                          <w:marRight w:val="0"/>
                          <w:marTop w:val="0"/>
                          <w:marBottom w:val="0"/>
                          <w:divBdr>
                            <w:top w:val="none" w:sz="0" w:space="0" w:color="auto"/>
                            <w:left w:val="none" w:sz="0" w:space="0" w:color="auto"/>
                            <w:bottom w:val="none" w:sz="0" w:space="0" w:color="auto"/>
                            <w:right w:val="none" w:sz="0" w:space="0" w:color="auto"/>
                          </w:divBdr>
                          <w:divsChild>
                            <w:div w:id="2087871637">
                              <w:marLeft w:val="0"/>
                              <w:marRight w:val="0"/>
                              <w:marTop w:val="0"/>
                              <w:marBottom w:val="0"/>
                              <w:divBdr>
                                <w:top w:val="none" w:sz="0" w:space="0" w:color="auto"/>
                                <w:left w:val="none" w:sz="0" w:space="0" w:color="auto"/>
                                <w:bottom w:val="none" w:sz="0" w:space="0" w:color="auto"/>
                                <w:right w:val="none" w:sz="0" w:space="0" w:color="auto"/>
                              </w:divBdr>
                              <w:divsChild>
                                <w:div w:id="846596814">
                                  <w:marLeft w:val="0"/>
                                  <w:marRight w:val="0"/>
                                  <w:marTop w:val="0"/>
                                  <w:marBottom w:val="0"/>
                                  <w:divBdr>
                                    <w:top w:val="none" w:sz="0" w:space="0" w:color="auto"/>
                                    <w:left w:val="none" w:sz="0" w:space="0" w:color="auto"/>
                                    <w:bottom w:val="none" w:sz="0" w:space="0" w:color="auto"/>
                                    <w:right w:val="none" w:sz="0" w:space="0" w:color="auto"/>
                                  </w:divBdr>
                                  <w:divsChild>
                                    <w:div w:id="1100756884">
                                      <w:marLeft w:val="0"/>
                                      <w:marRight w:val="0"/>
                                      <w:marTop w:val="0"/>
                                      <w:marBottom w:val="0"/>
                                      <w:divBdr>
                                        <w:top w:val="none" w:sz="0" w:space="0" w:color="auto"/>
                                        <w:left w:val="none" w:sz="0" w:space="0" w:color="auto"/>
                                        <w:bottom w:val="none" w:sz="0" w:space="0" w:color="auto"/>
                                        <w:right w:val="none" w:sz="0" w:space="0" w:color="auto"/>
                                      </w:divBdr>
                                      <w:divsChild>
                                        <w:div w:id="62259845">
                                          <w:marLeft w:val="0"/>
                                          <w:marRight w:val="0"/>
                                          <w:marTop w:val="0"/>
                                          <w:marBottom w:val="0"/>
                                          <w:divBdr>
                                            <w:top w:val="none" w:sz="0" w:space="0" w:color="auto"/>
                                            <w:left w:val="none" w:sz="0" w:space="0" w:color="auto"/>
                                            <w:bottom w:val="none" w:sz="0" w:space="0" w:color="auto"/>
                                            <w:right w:val="none" w:sz="0" w:space="0" w:color="auto"/>
                                          </w:divBdr>
                                          <w:divsChild>
                                            <w:div w:id="126777165">
                                              <w:marLeft w:val="0"/>
                                              <w:marRight w:val="0"/>
                                              <w:marTop w:val="0"/>
                                              <w:marBottom w:val="0"/>
                                              <w:divBdr>
                                                <w:top w:val="none" w:sz="0" w:space="0" w:color="auto"/>
                                                <w:left w:val="none" w:sz="0" w:space="0" w:color="auto"/>
                                                <w:bottom w:val="none" w:sz="0" w:space="0" w:color="auto"/>
                                                <w:right w:val="none" w:sz="0" w:space="0" w:color="auto"/>
                                              </w:divBdr>
                                              <w:divsChild>
                                                <w:div w:id="1769538924">
                                                  <w:marLeft w:val="0"/>
                                                  <w:marRight w:val="0"/>
                                                  <w:marTop w:val="0"/>
                                                  <w:marBottom w:val="0"/>
                                                  <w:divBdr>
                                                    <w:top w:val="none" w:sz="0" w:space="0" w:color="auto"/>
                                                    <w:left w:val="none" w:sz="0" w:space="0" w:color="auto"/>
                                                    <w:bottom w:val="none" w:sz="0" w:space="0" w:color="auto"/>
                                                    <w:right w:val="none" w:sz="0" w:space="0" w:color="auto"/>
                                                  </w:divBdr>
                                                  <w:divsChild>
                                                    <w:div w:id="1922256697">
                                                      <w:marLeft w:val="0"/>
                                                      <w:marRight w:val="0"/>
                                                      <w:marTop w:val="0"/>
                                                      <w:marBottom w:val="0"/>
                                                      <w:divBdr>
                                                        <w:top w:val="none" w:sz="0" w:space="0" w:color="auto"/>
                                                        <w:left w:val="none" w:sz="0" w:space="0" w:color="auto"/>
                                                        <w:bottom w:val="none" w:sz="0" w:space="0" w:color="auto"/>
                                                        <w:right w:val="none" w:sz="0" w:space="0" w:color="auto"/>
                                                      </w:divBdr>
                                                      <w:divsChild>
                                                        <w:div w:id="884949867">
                                                          <w:marLeft w:val="0"/>
                                                          <w:marRight w:val="0"/>
                                                          <w:marTop w:val="0"/>
                                                          <w:marBottom w:val="0"/>
                                                          <w:divBdr>
                                                            <w:top w:val="none" w:sz="0" w:space="0" w:color="auto"/>
                                                            <w:left w:val="none" w:sz="0" w:space="0" w:color="auto"/>
                                                            <w:bottom w:val="none" w:sz="0" w:space="0" w:color="auto"/>
                                                            <w:right w:val="none" w:sz="0" w:space="0" w:color="auto"/>
                                                          </w:divBdr>
                                                          <w:divsChild>
                                                            <w:div w:id="1412585049">
                                                              <w:marLeft w:val="0"/>
                                                              <w:marRight w:val="0"/>
                                                              <w:marTop w:val="0"/>
                                                              <w:marBottom w:val="0"/>
                                                              <w:divBdr>
                                                                <w:top w:val="none" w:sz="0" w:space="0" w:color="auto"/>
                                                                <w:left w:val="none" w:sz="0" w:space="0" w:color="auto"/>
                                                                <w:bottom w:val="none" w:sz="0" w:space="0" w:color="auto"/>
                                                                <w:right w:val="none" w:sz="0" w:space="0" w:color="auto"/>
                                                              </w:divBdr>
                                                              <w:divsChild>
                                                                <w:div w:id="1294293351">
                                                                  <w:marLeft w:val="0"/>
                                                                  <w:marRight w:val="0"/>
                                                                  <w:marTop w:val="0"/>
                                                                  <w:marBottom w:val="0"/>
                                                                  <w:divBdr>
                                                                    <w:top w:val="none" w:sz="0" w:space="0" w:color="auto"/>
                                                                    <w:left w:val="none" w:sz="0" w:space="0" w:color="auto"/>
                                                                    <w:bottom w:val="none" w:sz="0" w:space="0" w:color="auto"/>
                                                                    <w:right w:val="none" w:sz="0" w:space="0" w:color="auto"/>
                                                                  </w:divBdr>
                                                                  <w:divsChild>
                                                                    <w:div w:id="451481243">
                                                                      <w:marLeft w:val="0"/>
                                                                      <w:marRight w:val="0"/>
                                                                      <w:marTop w:val="0"/>
                                                                      <w:marBottom w:val="0"/>
                                                                      <w:divBdr>
                                                                        <w:top w:val="none" w:sz="0" w:space="0" w:color="auto"/>
                                                                        <w:left w:val="none" w:sz="0" w:space="0" w:color="auto"/>
                                                                        <w:bottom w:val="none" w:sz="0" w:space="0" w:color="auto"/>
                                                                        <w:right w:val="none" w:sz="0" w:space="0" w:color="auto"/>
                                                                      </w:divBdr>
                                                                      <w:divsChild>
                                                                        <w:div w:id="1363359139">
                                                                          <w:marLeft w:val="0"/>
                                                                          <w:marRight w:val="0"/>
                                                                          <w:marTop w:val="0"/>
                                                                          <w:marBottom w:val="0"/>
                                                                          <w:divBdr>
                                                                            <w:top w:val="none" w:sz="0" w:space="0" w:color="auto"/>
                                                                            <w:left w:val="none" w:sz="0" w:space="0" w:color="auto"/>
                                                                            <w:bottom w:val="none" w:sz="0" w:space="0" w:color="auto"/>
                                                                            <w:right w:val="none" w:sz="0" w:space="0" w:color="auto"/>
                                                                          </w:divBdr>
                                                                          <w:divsChild>
                                                                            <w:div w:id="844709521">
                                                                              <w:marLeft w:val="0"/>
                                                                              <w:marRight w:val="0"/>
                                                                              <w:marTop w:val="0"/>
                                                                              <w:marBottom w:val="0"/>
                                                                              <w:divBdr>
                                                                                <w:top w:val="none" w:sz="0" w:space="0" w:color="auto"/>
                                                                                <w:left w:val="none" w:sz="0" w:space="0" w:color="auto"/>
                                                                                <w:bottom w:val="none" w:sz="0" w:space="0" w:color="auto"/>
                                                                                <w:right w:val="none" w:sz="0" w:space="0" w:color="auto"/>
                                                                              </w:divBdr>
                                                                              <w:divsChild>
                                                                                <w:div w:id="1660034445">
                                                                                  <w:marLeft w:val="0"/>
                                                                                  <w:marRight w:val="0"/>
                                                                                  <w:marTop w:val="0"/>
                                                                                  <w:marBottom w:val="0"/>
                                                                                  <w:divBdr>
                                                                                    <w:top w:val="none" w:sz="0" w:space="0" w:color="auto"/>
                                                                                    <w:left w:val="none" w:sz="0" w:space="0" w:color="auto"/>
                                                                                    <w:bottom w:val="none" w:sz="0" w:space="0" w:color="auto"/>
                                                                                    <w:right w:val="none" w:sz="0" w:space="0" w:color="auto"/>
                                                                                  </w:divBdr>
                                                                                  <w:divsChild>
                                                                                    <w:div w:id="1197431286">
                                                                                      <w:marLeft w:val="0"/>
                                                                                      <w:marRight w:val="0"/>
                                                                                      <w:marTop w:val="0"/>
                                                                                      <w:marBottom w:val="0"/>
                                                                                      <w:divBdr>
                                                                                        <w:top w:val="none" w:sz="0" w:space="0" w:color="auto"/>
                                                                                        <w:left w:val="none" w:sz="0" w:space="0" w:color="auto"/>
                                                                                        <w:bottom w:val="none" w:sz="0" w:space="0" w:color="auto"/>
                                                                                        <w:right w:val="none" w:sz="0" w:space="0" w:color="auto"/>
                                                                                      </w:divBdr>
                                                                                      <w:divsChild>
                                                                                        <w:div w:id="97912340">
                                                                                          <w:marLeft w:val="0"/>
                                                                                          <w:marRight w:val="0"/>
                                                                                          <w:marTop w:val="0"/>
                                                                                          <w:marBottom w:val="0"/>
                                                                                          <w:divBdr>
                                                                                            <w:top w:val="none" w:sz="0" w:space="0" w:color="auto"/>
                                                                                            <w:left w:val="none" w:sz="0" w:space="0" w:color="auto"/>
                                                                                            <w:bottom w:val="none" w:sz="0" w:space="0" w:color="auto"/>
                                                                                            <w:right w:val="none" w:sz="0" w:space="0" w:color="auto"/>
                                                                                          </w:divBdr>
                                                                                          <w:divsChild>
                                                                                            <w:div w:id="61217781">
                                                                                              <w:marLeft w:val="0"/>
                                                                                              <w:marRight w:val="120"/>
                                                                                              <w:marTop w:val="0"/>
                                                                                              <w:marBottom w:val="150"/>
                                                                                              <w:divBdr>
                                                                                                <w:top w:val="single" w:sz="2" w:space="0" w:color="EFEFEF"/>
                                                                                                <w:left w:val="single" w:sz="6" w:space="0" w:color="EFEFEF"/>
                                                                                                <w:bottom w:val="single" w:sz="6" w:space="0" w:color="E2E2E2"/>
                                                                                                <w:right w:val="single" w:sz="6" w:space="0" w:color="EFEFEF"/>
                                                                                              </w:divBdr>
                                                                                              <w:divsChild>
                                                                                                <w:div w:id="66464391">
                                                                                                  <w:marLeft w:val="0"/>
                                                                                                  <w:marRight w:val="0"/>
                                                                                                  <w:marTop w:val="0"/>
                                                                                                  <w:marBottom w:val="0"/>
                                                                                                  <w:divBdr>
                                                                                                    <w:top w:val="none" w:sz="0" w:space="0" w:color="auto"/>
                                                                                                    <w:left w:val="none" w:sz="0" w:space="0" w:color="auto"/>
                                                                                                    <w:bottom w:val="none" w:sz="0" w:space="0" w:color="auto"/>
                                                                                                    <w:right w:val="none" w:sz="0" w:space="0" w:color="auto"/>
                                                                                                  </w:divBdr>
                                                                                                  <w:divsChild>
                                                                                                    <w:div w:id="823743948">
                                                                                                      <w:marLeft w:val="0"/>
                                                                                                      <w:marRight w:val="0"/>
                                                                                                      <w:marTop w:val="0"/>
                                                                                                      <w:marBottom w:val="0"/>
                                                                                                      <w:divBdr>
                                                                                                        <w:top w:val="none" w:sz="0" w:space="0" w:color="auto"/>
                                                                                                        <w:left w:val="none" w:sz="0" w:space="0" w:color="auto"/>
                                                                                                        <w:bottom w:val="none" w:sz="0" w:space="0" w:color="auto"/>
                                                                                                        <w:right w:val="none" w:sz="0" w:space="0" w:color="auto"/>
                                                                                                      </w:divBdr>
                                                                                                      <w:divsChild>
                                                                                                        <w:div w:id="415247865">
                                                                                                          <w:marLeft w:val="0"/>
                                                                                                          <w:marRight w:val="0"/>
                                                                                                          <w:marTop w:val="0"/>
                                                                                                          <w:marBottom w:val="0"/>
                                                                                                          <w:divBdr>
                                                                                                            <w:top w:val="none" w:sz="0" w:space="0" w:color="auto"/>
                                                                                                            <w:left w:val="none" w:sz="0" w:space="0" w:color="auto"/>
                                                                                                            <w:bottom w:val="none" w:sz="0" w:space="0" w:color="auto"/>
                                                                                                            <w:right w:val="none" w:sz="0" w:space="0" w:color="auto"/>
                                                                                                          </w:divBdr>
                                                                                                          <w:divsChild>
                                                                                                            <w:div w:id="1879968632">
                                                                                                              <w:marLeft w:val="0"/>
                                                                                                              <w:marRight w:val="0"/>
                                                                                                              <w:marTop w:val="0"/>
                                                                                                              <w:marBottom w:val="0"/>
                                                                                                              <w:divBdr>
                                                                                                                <w:top w:val="none" w:sz="0" w:space="0" w:color="auto"/>
                                                                                                                <w:left w:val="none" w:sz="0" w:space="0" w:color="auto"/>
                                                                                                                <w:bottom w:val="none" w:sz="0" w:space="0" w:color="auto"/>
                                                                                                                <w:right w:val="none" w:sz="0" w:space="0" w:color="auto"/>
                                                                                                              </w:divBdr>
                                                                                                              <w:divsChild>
                                                                                                                <w:div w:id="1914461136">
                                                                                                                  <w:marLeft w:val="-450"/>
                                                                                                                  <w:marRight w:val="0"/>
                                                                                                                  <w:marTop w:val="150"/>
                                                                                                                  <w:marBottom w:val="225"/>
                                                                                                                  <w:divBdr>
                                                                                                                    <w:top w:val="single" w:sz="6" w:space="2" w:color="D8D8D8"/>
                                                                                                                    <w:left w:val="single" w:sz="6" w:space="2" w:color="D8D8D8"/>
                                                                                                                    <w:bottom w:val="single" w:sz="6" w:space="2" w:color="D8D8D8"/>
                                                                                                                    <w:right w:val="single" w:sz="6" w:space="2" w:color="D8D8D8"/>
                                                                                                                  </w:divBdr>
                                                                                                                  <w:divsChild>
                                                                                                                    <w:div w:id="370501595">
                                                                                                                      <w:marLeft w:val="225"/>
                                                                                                                      <w:marRight w:val="225"/>
                                                                                                                      <w:marTop w:val="75"/>
                                                                                                                      <w:marBottom w:val="75"/>
                                                                                                                      <w:divBdr>
                                                                                                                        <w:top w:val="none" w:sz="0" w:space="0" w:color="auto"/>
                                                                                                                        <w:left w:val="none" w:sz="0" w:space="0" w:color="auto"/>
                                                                                                                        <w:bottom w:val="none" w:sz="0" w:space="0" w:color="auto"/>
                                                                                                                        <w:right w:val="none" w:sz="0" w:space="0" w:color="auto"/>
                                                                                                                      </w:divBdr>
                                                                                                                      <w:divsChild>
                                                                                                                        <w:div w:id="1109395490">
                                                                                                                          <w:marLeft w:val="0"/>
                                                                                                                          <w:marRight w:val="0"/>
                                                                                                                          <w:marTop w:val="0"/>
                                                                                                                          <w:marBottom w:val="0"/>
                                                                                                                          <w:divBdr>
                                                                                                                            <w:top w:val="single" w:sz="6" w:space="0" w:color="auto"/>
                                                                                                                            <w:left w:val="single" w:sz="6" w:space="0" w:color="auto"/>
                                                                                                                            <w:bottom w:val="single" w:sz="6" w:space="0" w:color="auto"/>
                                                                                                                            <w:right w:val="single" w:sz="6" w:space="0" w:color="auto"/>
                                                                                                                          </w:divBdr>
                                                                                                                          <w:divsChild>
                                                                                                                            <w:div w:id="1618443558">
                                                                                                                              <w:marLeft w:val="0"/>
                                                                                                                              <w:marRight w:val="0"/>
                                                                                                                              <w:marTop w:val="0"/>
                                                                                                                              <w:marBottom w:val="0"/>
                                                                                                                              <w:divBdr>
                                                                                                                                <w:top w:val="none" w:sz="0" w:space="0" w:color="auto"/>
                                                                                                                                <w:left w:val="none" w:sz="0" w:space="0" w:color="auto"/>
                                                                                                                                <w:bottom w:val="none" w:sz="0" w:space="0" w:color="auto"/>
                                                                                                                                <w:right w:val="none" w:sz="0" w:space="0" w:color="auto"/>
                                                                                                                              </w:divBdr>
                                                                                                                              <w:divsChild>
                                                                                                                                <w:div w:id="1434131083">
                                                                                                                                  <w:marLeft w:val="0"/>
                                                                                                                                  <w:marRight w:val="0"/>
                                                                                                                                  <w:marTop w:val="0"/>
                                                                                                                                  <w:marBottom w:val="0"/>
                                                                                                                                  <w:divBdr>
                                                                                                                                    <w:top w:val="none" w:sz="0" w:space="0" w:color="auto"/>
                                                                                                                                    <w:left w:val="none" w:sz="0" w:space="0" w:color="auto"/>
                                                                                                                                    <w:bottom w:val="none" w:sz="0" w:space="0" w:color="auto"/>
                                                                                                                                    <w:right w:val="none" w:sz="0" w:space="0" w:color="auto"/>
                                                                                                                                  </w:divBdr>
                                                                                                                                  <w:divsChild>
                                                                                                                                    <w:div w:id="2010132723">
                                                                                                                                      <w:marLeft w:val="0"/>
                                                                                                                                      <w:marRight w:val="0"/>
                                                                                                                                      <w:marTop w:val="0"/>
                                                                                                                                      <w:marBottom w:val="0"/>
                                                                                                                                      <w:divBdr>
                                                                                                                                        <w:top w:val="none" w:sz="0" w:space="0" w:color="auto"/>
                                                                                                                                        <w:left w:val="none" w:sz="0" w:space="0" w:color="auto"/>
                                                                                                                                        <w:bottom w:val="none" w:sz="0" w:space="0" w:color="auto"/>
                                                                                                                                        <w:right w:val="none" w:sz="0" w:space="0" w:color="auto"/>
                                                                                                                                      </w:divBdr>
                                                                                                                                    </w:div>
                                                                                                                                    <w:div w:id="2027633904">
                                                                                                                                      <w:marLeft w:val="0"/>
                                                                                                                                      <w:marRight w:val="0"/>
                                                                                                                                      <w:marTop w:val="0"/>
                                                                                                                                      <w:marBottom w:val="0"/>
                                                                                                                                      <w:divBdr>
                                                                                                                                        <w:top w:val="none" w:sz="0" w:space="0" w:color="auto"/>
                                                                                                                                        <w:left w:val="none" w:sz="0" w:space="0" w:color="auto"/>
                                                                                                                                        <w:bottom w:val="none" w:sz="0" w:space="0" w:color="auto"/>
                                                                                                                                        <w:right w:val="none" w:sz="0" w:space="0" w:color="auto"/>
                                                                                                                                      </w:divBdr>
                                                                                                                                    </w:div>
                                                                                                                                    <w:div w:id="1615019298">
                                                                                                                                      <w:marLeft w:val="0"/>
                                                                                                                                      <w:marRight w:val="0"/>
                                                                                                                                      <w:marTop w:val="0"/>
                                                                                                                                      <w:marBottom w:val="0"/>
                                                                                                                                      <w:divBdr>
                                                                                                                                        <w:top w:val="none" w:sz="0" w:space="0" w:color="auto"/>
                                                                                                                                        <w:left w:val="none" w:sz="0" w:space="0" w:color="auto"/>
                                                                                                                                        <w:bottom w:val="none" w:sz="0" w:space="0" w:color="auto"/>
                                                                                                                                        <w:right w:val="none" w:sz="0" w:space="0" w:color="auto"/>
                                                                                                                                      </w:divBdr>
                                                                                                                                    </w:div>
                                                                                                                                    <w:div w:id="1844583974">
                                                                                                                                      <w:marLeft w:val="0"/>
                                                                                                                                      <w:marRight w:val="0"/>
                                                                                                                                      <w:marTop w:val="0"/>
                                                                                                                                      <w:marBottom w:val="0"/>
                                                                                                                                      <w:divBdr>
                                                                                                                                        <w:top w:val="none" w:sz="0" w:space="0" w:color="auto"/>
                                                                                                                                        <w:left w:val="none" w:sz="0" w:space="0" w:color="auto"/>
                                                                                                                                        <w:bottom w:val="none" w:sz="0" w:space="0" w:color="auto"/>
                                                                                                                                        <w:right w:val="none" w:sz="0" w:space="0" w:color="auto"/>
                                                                                                                                      </w:divBdr>
                                                                                                                                    </w:div>
                                                                                                                                    <w:div w:id="6601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brimfield</dc:creator>
  <cp:keywords/>
  <dc:description/>
  <cp:lastModifiedBy>robert brimfield</cp:lastModifiedBy>
  <cp:revision>6</cp:revision>
  <dcterms:created xsi:type="dcterms:W3CDTF">2018-02-12T21:45:00Z</dcterms:created>
  <dcterms:modified xsi:type="dcterms:W3CDTF">2018-02-12T21:49:00Z</dcterms:modified>
</cp:coreProperties>
</file>